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9D" w:rsidRPr="00D31827" w:rsidRDefault="006069E7">
      <w:pPr>
        <w:spacing w:before="27"/>
        <w:ind w:left="1257" w:right="1251"/>
        <w:jc w:val="center"/>
        <w:rPr>
          <w:b/>
          <w:sz w:val="28"/>
          <w:szCs w:val="28"/>
        </w:rPr>
      </w:pPr>
      <w:r w:rsidRPr="00D31827">
        <w:rPr>
          <w:b/>
          <w:sz w:val="28"/>
          <w:szCs w:val="28"/>
          <w:u w:val="thick"/>
        </w:rPr>
        <w:t>Relocation Loan Scheme Application Form</w:t>
      </w:r>
    </w:p>
    <w:p w:rsidR="00AE069D" w:rsidRDefault="00AE069D">
      <w:pPr>
        <w:pStyle w:val="BodyText"/>
        <w:spacing w:before="11"/>
        <w:rPr>
          <w:b/>
          <w:sz w:val="17"/>
        </w:rPr>
      </w:pPr>
    </w:p>
    <w:p w:rsidR="00AE069D" w:rsidRDefault="006069E7" w:rsidP="00641AA6">
      <w:pPr>
        <w:pStyle w:val="BodyText"/>
        <w:spacing w:before="45" w:line="276" w:lineRule="auto"/>
        <w:ind w:left="219" w:right="212" w:hanging="6"/>
        <w:rPr>
          <w:sz w:val="16"/>
        </w:rPr>
      </w:pPr>
      <w:r w:rsidRPr="006069E7">
        <w:rPr>
          <w:sz w:val="24"/>
          <w:szCs w:val="24"/>
        </w:rPr>
        <w:t>The Scheme is open to all new starters who have accepted a written offer of employment, and</w:t>
      </w:r>
      <w:r w:rsidR="00841145">
        <w:rPr>
          <w:sz w:val="24"/>
          <w:szCs w:val="24"/>
        </w:rPr>
        <w:t>/or</w:t>
      </w:r>
      <w:r w:rsidRPr="006069E7">
        <w:rPr>
          <w:sz w:val="24"/>
          <w:szCs w:val="24"/>
        </w:rPr>
        <w:t xml:space="preserve"> existing employees who have a contract of employment with the </w:t>
      </w:r>
      <w:r w:rsidR="008B5CA5" w:rsidRPr="006069E7">
        <w:rPr>
          <w:sz w:val="24"/>
          <w:szCs w:val="24"/>
        </w:rPr>
        <w:t>College</w:t>
      </w:r>
      <w:r w:rsidR="00A53FBC">
        <w:rPr>
          <w:sz w:val="24"/>
          <w:szCs w:val="24"/>
        </w:rPr>
        <w:t xml:space="preserve"> and are relocating to within a 20 mile</w:t>
      </w:r>
      <w:r w:rsidR="00841145">
        <w:rPr>
          <w:sz w:val="24"/>
          <w:szCs w:val="24"/>
        </w:rPr>
        <w:t>s’</w:t>
      </w:r>
      <w:r w:rsidR="00A53FBC">
        <w:rPr>
          <w:sz w:val="24"/>
          <w:szCs w:val="24"/>
        </w:rPr>
        <w:t xml:space="preserve"> radius of </w:t>
      </w:r>
      <w:r w:rsidR="00841145">
        <w:rPr>
          <w:sz w:val="24"/>
          <w:szCs w:val="24"/>
        </w:rPr>
        <w:t xml:space="preserve">the </w:t>
      </w:r>
      <w:r w:rsidR="00A53FBC">
        <w:rPr>
          <w:sz w:val="24"/>
          <w:szCs w:val="24"/>
        </w:rPr>
        <w:t>College.</w:t>
      </w:r>
      <w:r w:rsidR="00314456">
        <w:rPr>
          <w:sz w:val="24"/>
          <w:szCs w:val="24"/>
        </w:rPr>
        <w:t xml:space="preserve">  The loan would be solely for the purposes of removal costs, security deposit, first month’s rent and/or any legal or administration fees associated with moving into or between accommodations.</w:t>
      </w:r>
    </w:p>
    <w:tbl>
      <w:tblPr>
        <w:tblW w:w="0" w:type="auto"/>
        <w:tblInd w:w="-5" w:type="dxa"/>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2900"/>
        <w:gridCol w:w="6306"/>
      </w:tblGrid>
      <w:tr w:rsidR="00AE069D" w:rsidTr="006069E7">
        <w:trPr>
          <w:trHeight w:val="508"/>
        </w:trPr>
        <w:tc>
          <w:tcPr>
            <w:tcW w:w="9206" w:type="dxa"/>
            <w:gridSpan w:val="2"/>
            <w:shd w:val="clear" w:color="auto" w:fill="D9E1F3"/>
          </w:tcPr>
          <w:p w:rsidR="00AE069D" w:rsidRDefault="006069E7">
            <w:pPr>
              <w:pStyle w:val="TableParagraph"/>
              <w:spacing w:before="83"/>
              <w:rPr>
                <w:b/>
                <w:sz w:val="28"/>
              </w:rPr>
            </w:pPr>
            <w:r>
              <w:rPr>
                <w:b/>
                <w:sz w:val="28"/>
              </w:rPr>
              <w:t>Personal Details</w:t>
            </w:r>
          </w:p>
        </w:tc>
      </w:tr>
      <w:tr w:rsidR="00AE069D" w:rsidTr="006069E7">
        <w:trPr>
          <w:trHeight w:val="511"/>
        </w:trPr>
        <w:tc>
          <w:tcPr>
            <w:tcW w:w="2900" w:type="dxa"/>
            <w:shd w:val="clear" w:color="auto" w:fill="D9E1F3"/>
          </w:tcPr>
          <w:p w:rsidR="00AE069D" w:rsidRDefault="006069E7">
            <w:pPr>
              <w:pStyle w:val="TableParagraph"/>
              <w:spacing w:before="110"/>
              <w:rPr>
                <w:sz w:val="24"/>
              </w:rPr>
            </w:pPr>
            <w:r>
              <w:rPr>
                <w:sz w:val="24"/>
              </w:rPr>
              <w:t>Title</w:t>
            </w:r>
          </w:p>
        </w:tc>
        <w:tc>
          <w:tcPr>
            <w:tcW w:w="6306" w:type="dxa"/>
          </w:tcPr>
          <w:p w:rsidR="00AE069D" w:rsidRDefault="00AE069D">
            <w:pPr>
              <w:pStyle w:val="TableParagraph"/>
              <w:ind w:left="0"/>
              <w:rPr>
                <w:rFonts w:ascii="Times New Roman"/>
                <w:sz w:val="24"/>
              </w:rPr>
            </w:pPr>
          </w:p>
        </w:tc>
      </w:tr>
      <w:tr w:rsidR="00AE069D" w:rsidTr="006069E7">
        <w:trPr>
          <w:trHeight w:val="510"/>
        </w:trPr>
        <w:tc>
          <w:tcPr>
            <w:tcW w:w="2900" w:type="dxa"/>
            <w:shd w:val="clear" w:color="auto" w:fill="D9E1F3"/>
          </w:tcPr>
          <w:p w:rsidR="00AE069D" w:rsidRDefault="006069E7">
            <w:pPr>
              <w:pStyle w:val="TableParagraph"/>
              <w:spacing w:before="107"/>
              <w:rPr>
                <w:sz w:val="24"/>
              </w:rPr>
            </w:pPr>
            <w:r>
              <w:rPr>
                <w:sz w:val="24"/>
              </w:rPr>
              <w:t>Surname</w:t>
            </w:r>
          </w:p>
        </w:tc>
        <w:tc>
          <w:tcPr>
            <w:tcW w:w="6306" w:type="dxa"/>
          </w:tcPr>
          <w:p w:rsidR="00AE069D" w:rsidRDefault="00AE069D">
            <w:pPr>
              <w:pStyle w:val="TableParagraph"/>
              <w:ind w:left="0"/>
              <w:rPr>
                <w:rFonts w:ascii="Times New Roman"/>
                <w:sz w:val="24"/>
              </w:rPr>
            </w:pPr>
          </w:p>
        </w:tc>
      </w:tr>
      <w:tr w:rsidR="00AE069D" w:rsidTr="006069E7">
        <w:trPr>
          <w:trHeight w:val="508"/>
        </w:trPr>
        <w:tc>
          <w:tcPr>
            <w:tcW w:w="2900" w:type="dxa"/>
            <w:shd w:val="clear" w:color="auto" w:fill="D9E1F3"/>
          </w:tcPr>
          <w:p w:rsidR="00AE069D" w:rsidRDefault="006069E7">
            <w:pPr>
              <w:pStyle w:val="TableParagraph"/>
              <w:spacing w:before="107"/>
              <w:rPr>
                <w:sz w:val="24"/>
              </w:rPr>
            </w:pPr>
            <w:r>
              <w:rPr>
                <w:sz w:val="24"/>
              </w:rPr>
              <w:t>Forename(s)</w:t>
            </w:r>
          </w:p>
        </w:tc>
        <w:tc>
          <w:tcPr>
            <w:tcW w:w="6306" w:type="dxa"/>
          </w:tcPr>
          <w:p w:rsidR="00AE069D" w:rsidRDefault="00AE069D">
            <w:pPr>
              <w:pStyle w:val="TableParagraph"/>
              <w:ind w:left="0"/>
              <w:rPr>
                <w:rFonts w:ascii="Times New Roman"/>
                <w:sz w:val="24"/>
              </w:rPr>
            </w:pPr>
          </w:p>
        </w:tc>
      </w:tr>
      <w:tr w:rsidR="00AE069D" w:rsidTr="006069E7">
        <w:trPr>
          <w:trHeight w:val="510"/>
        </w:trPr>
        <w:tc>
          <w:tcPr>
            <w:tcW w:w="2900" w:type="dxa"/>
            <w:shd w:val="clear" w:color="auto" w:fill="D9E1F3"/>
          </w:tcPr>
          <w:p w:rsidR="00AE069D" w:rsidRDefault="006069E7">
            <w:pPr>
              <w:pStyle w:val="TableParagraph"/>
              <w:spacing w:before="109"/>
              <w:rPr>
                <w:sz w:val="24"/>
              </w:rPr>
            </w:pPr>
            <w:r>
              <w:rPr>
                <w:sz w:val="24"/>
              </w:rPr>
              <w:t>Date of birth</w:t>
            </w:r>
          </w:p>
        </w:tc>
        <w:tc>
          <w:tcPr>
            <w:tcW w:w="6306" w:type="dxa"/>
          </w:tcPr>
          <w:p w:rsidR="00AE069D" w:rsidRDefault="00AE069D">
            <w:pPr>
              <w:pStyle w:val="TableParagraph"/>
              <w:ind w:left="0"/>
              <w:rPr>
                <w:rFonts w:ascii="Times New Roman"/>
                <w:sz w:val="24"/>
              </w:rPr>
            </w:pPr>
          </w:p>
        </w:tc>
      </w:tr>
      <w:tr w:rsidR="00AE069D" w:rsidTr="006069E7">
        <w:trPr>
          <w:trHeight w:val="510"/>
        </w:trPr>
        <w:tc>
          <w:tcPr>
            <w:tcW w:w="2900" w:type="dxa"/>
            <w:shd w:val="clear" w:color="auto" w:fill="D9E1F3"/>
          </w:tcPr>
          <w:p w:rsidR="00AE069D" w:rsidRDefault="006069E7">
            <w:pPr>
              <w:pStyle w:val="TableParagraph"/>
              <w:spacing w:before="107"/>
              <w:rPr>
                <w:sz w:val="24"/>
              </w:rPr>
            </w:pPr>
            <w:r>
              <w:rPr>
                <w:sz w:val="24"/>
              </w:rPr>
              <w:t>Email address</w:t>
            </w:r>
          </w:p>
        </w:tc>
        <w:tc>
          <w:tcPr>
            <w:tcW w:w="6306" w:type="dxa"/>
          </w:tcPr>
          <w:p w:rsidR="00AE069D" w:rsidRDefault="00AE069D">
            <w:pPr>
              <w:pStyle w:val="TableParagraph"/>
              <w:ind w:left="0"/>
              <w:rPr>
                <w:rFonts w:ascii="Times New Roman"/>
                <w:sz w:val="24"/>
              </w:rPr>
            </w:pPr>
          </w:p>
        </w:tc>
      </w:tr>
      <w:tr w:rsidR="00AE069D" w:rsidTr="006069E7">
        <w:trPr>
          <w:trHeight w:val="508"/>
        </w:trPr>
        <w:tc>
          <w:tcPr>
            <w:tcW w:w="2900" w:type="dxa"/>
            <w:shd w:val="clear" w:color="auto" w:fill="D9E1F3"/>
          </w:tcPr>
          <w:p w:rsidR="00AE069D" w:rsidRDefault="006069E7">
            <w:pPr>
              <w:pStyle w:val="TableParagraph"/>
              <w:spacing w:before="107"/>
              <w:rPr>
                <w:sz w:val="24"/>
              </w:rPr>
            </w:pPr>
            <w:r>
              <w:rPr>
                <w:sz w:val="24"/>
              </w:rPr>
              <w:t>Contact phone number</w:t>
            </w:r>
          </w:p>
        </w:tc>
        <w:tc>
          <w:tcPr>
            <w:tcW w:w="6306" w:type="dxa"/>
          </w:tcPr>
          <w:p w:rsidR="00AE069D" w:rsidRDefault="00AE069D">
            <w:pPr>
              <w:pStyle w:val="TableParagraph"/>
              <w:ind w:left="0"/>
              <w:rPr>
                <w:rFonts w:ascii="Times New Roman"/>
                <w:sz w:val="24"/>
              </w:rPr>
            </w:pPr>
          </w:p>
        </w:tc>
      </w:tr>
      <w:tr w:rsidR="00AE069D" w:rsidTr="006069E7">
        <w:trPr>
          <w:trHeight w:val="510"/>
        </w:trPr>
        <w:tc>
          <w:tcPr>
            <w:tcW w:w="2900" w:type="dxa"/>
            <w:shd w:val="clear" w:color="auto" w:fill="D9E1F3"/>
          </w:tcPr>
          <w:p w:rsidR="00AE069D" w:rsidRDefault="006069E7">
            <w:pPr>
              <w:pStyle w:val="TableParagraph"/>
              <w:spacing w:before="109"/>
              <w:rPr>
                <w:sz w:val="24"/>
              </w:rPr>
            </w:pPr>
            <w:r>
              <w:rPr>
                <w:sz w:val="24"/>
              </w:rPr>
              <w:t>Job title</w:t>
            </w:r>
          </w:p>
        </w:tc>
        <w:tc>
          <w:tcPr>
            <w:tcW w:w="6306" w:type="dxa"/>
          </w:tcPr>
          <w:p w:rsidR="00AE069D" w:rsidRDefault="00AE069D">
            <w:pPr>
              <w:pStyle w:val="TableParagraph"/>
              <w:ind w:left="0"/>
              <w:rPr>
                <w:rFonts w:ascii="Times New Roman"/>
                <w:sz w:val="24"/>
              </w:rPr>
            </w:pPr>
          </w:p>
        </w:tc>
      </w:tr>
      <w:tr w:rsidR="00AE069D" w:rsidTr="006069E7">
        <w:trPr>
          <w:trHeight w:val="585"/>
        </w:trPr>
        <w:tc>
          <w:tcPr>
            <w:tcW w:w="2900" w:type="dxa"/>
            <w:shd w:val="clear" w:color="auto" w:fill="D9E1F3"/>
          </w:tcPr>
          <w:p w:rsidR="00AE069D" w:rsidRDefault="006069E7">
            <w:pPr>
              <w:pStyle w:val="TableParagraph"/>
              <w:spacing w:line="292" w:lineRule="exact"/>
              <w:rPr>
                <w:sz w:val="24"/>
              </w:rPr>
            </w:pPr>
            <w:r>
              <w:rPr>
                <w:sz w:val="24"/>
              </w:rPr>
              <w:t>Last four digits of your</w:t>
            </w:r>
          </w:p>
          <w:p w:rsidR="00AE069D" w:rsidRDefault="006069E7">
            <w:pPr>
              <w:pStyle w:val="TableParagraph"/>
              <w:spacing w:line="273" w:lineRule="exact"/>
              <w:rPr>
                <w:sz w:val="24"/>
              </w:rPr>
            </w:pPr>
            <w:r>
              <w:rPr>
                <w:sz w:val="24"/>
              </w:rPr>
              <w:t>bank account</w:t>
            </w:r>
          </w:p>
        </w:tc>
        <w:tc>
          <w:tcPr>
            <w:tcW w:w="6306" w:type="dxa"/>
          </w:tcPr>
          <w:p w:rsidR="00AE069D" w:rsidRDefault="00AE069D">
            <w:pPr>
              <w:pStyle w:val="TableParagraph"/>
              <w:ind w:left="0"/>
              <w:rPr>
                <w:rFonts w:ascii="Times New Roman"/>
                <w:sz w:val="24"/>
              </w:rPr>
            </w:pPr>
          </w:p>
        </w:tc>
      </w:tr>
      <w:tr w:rsidR="00AE069D" w:rsidTr="006069E7">
        <w:trPr>
          <w:trHeight w:val="510"/>
        </w:trPr>
        <w:tc>
          <w:tcPr>
            <w:tcW w:w="2900" w:type="dxa"/>
            <w:shd w:val="clear" w:color="auto" w:fill="D9E1F3"/>
          </w:tcPr>
          <w:p w:rsidR="00AE069D" w:rsidRDefault="006069E7">
            <w:pPr>
              <w:pStyle w:val="TableParagraph"/>
              <w:spacing w:before="109"/>
              <w:rPr>
                <w:sz w:val="24"/>
              </w:rPr>
            </w:pPr>
            <w:r>
              <w:rPr>
                <w:sz w:val="24"/>
              </w:rPr>
              <w:t>Employee Status</w:t>
            </w:r>
          </w:p>
        </w:tc>
        <w:tc>
          <w:tcPr>
            <w:tcW w:w="6306" w:type="dxa"/>
          </w:tcPr>
          <w:p w:rsidR="00AE069D" w:rsidRDefault="00AE069D">
            <w:pPr>
              <w:pStyle w:val="TableParagraph"/>
              <w:ind w:left="0"/>
              <w:rPr>
                <w:rFonts w:ascii="Times New Roman"/>
                <w:sz w:val="24"/>
              </w:rPr>
            </w:pPr>
          </w:p>
        </w:tc>
      </w:tr>
    </w:tbl>
    <w:p w:rsidR="00AE069D" w:rsidRDefault="00AE069D">
      <w:pPr>
        <w:pStyle w:val="BodyText"/>
        <w:rPr>
          <w:sz w:val="20"/>
        </w:rPr>
      </w:pPr>
    </w:p>
    <w:tbl>
      <w:tblPr>
        <w:tblW w:w="0" w:type="auto"/>
        <w:tblInd w:w="5" w:type="dxa"/>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2705"/>
        <w:gridCol w:w="247"/>
        <w:gridCol w:w="3003"/>
        <w:gridCol w:w="218"/>
        <w:gridCol w:w="3032"/>
      </w:tblGrid>
      <w:tr w:rsidR="00AE069D" w:rsidTr="008B5CA5">
        <w:trPr>
          <w:trHeight w:val="510"/>
        </w:trPr>
        <w:tc>
          <w:tcPr>
            <w:tcW w:w="9205" w:type="dxa"/>
            <w:gridSpan w:val="5"/>
            <w:shd w:val="clear" w:color="auto" w:fill="D9E1F3"/>
          </w:tcPr>
          <w:p w:rsidR="00AE069D" w:rsidRDefault="006069E7">
            <w:pPr>
              <w:pStyle w:val="TableParagraph"/>
              <w:spacing w:before="86"/>
              <w:rPr>
                <w:b/>
                <w:sz w:val="28"/>
              </w:rPr>
            </w:pPr>
            <w:r>
              <w:rPr>
                <w:b/>
                <w:sz w:val="28"/>
              </w:rPr>
              <w:t>Loan Details</w:t>
            </w:r>
          </w:p>
        </w:tc>
      </w:tr>
      <w:tr w:rsidR="00D31827" w:rsidTr="00972351">
        <w:trPr>
          <w:trHeight w:val="511"/>
        </w:trPr>
        <w:tc>
          <w:tcPr>
            <w:tcW w:w="2705" w:type="dxa"/>
            <w:shd w:val="clear" w:color="auto" w:fill="D9E1F3"/>
          </w:tcPr>
          <w:p w:rsidR="00D31827" w:rsidRDefault="00D31827">
            <w:pPr>
              <w:pStyle w:val="TableParagraph"/>
              <w:spacing w:before="110"/>
              <w:rPr>
                <w:sz w:val="24"/>
              </w:rPr>
            </w:pPr>
            <w:r>
              <w:rPr>
                <w:sz w:val="24"/>
              </w:rPr>
              <w:t>Who is the loan for?</w:t>
            </w:r>
          </w:p>
        </w:tc>
        <w:tc>
          <w:tcPr>
            <w:tcW w:w="3250" w:type="dxa"/>
            <w:gridSpan w:val="2"/>
          </w:tcPr>
          <w:p w:rsidR="00D31827" w:rsidRDefault="00D31827">
            <w:pPr>
              <w:pStyle w:val="TableParagraph"/>
              <w:spacing w:before="110"/>
              <w:ind w:left="348"/>
              <w:rPr>
                <w:sz w:val="24"/>
              </w:rPr>
            </w:pPr>
            <w:r>
              <w:rPr>
                <w:rFonts w:ascii="Wingdings" w:hAnsi="Wingdings"/>
                <w:sz w:val="24"/>
              </w:rPr>
              <w:t></w:t>
            </w:r>
            <w:r>
              <w:rPr>
                <w:rFonts w:ascii="Times New Roman" w:hAnsi="Times New Roman"/>
                <w:sz w:val="24"/>
              </w:rPr>
              <w:t xml:space="preserve"> </w:t>
            </w:r>
            <w:r>
              <w:rPr>
                <w:sz w:val="24"/>
              </w:rPr>
              <w:t>Applicant only</w:t>
            </w:r>
          </w:p>
        </w:tc>
        <w:tc>
          <w:tcPr>
            <w:tcW w:w="3250" w:type="dxa"/>
            <w:gridSpan w:val="2"/>
          </w:tcPr>
          <w:p w:rsidR="00D31827" w:rsidRDefault="00D31827">
            <w:pPr>
              <w:pStyle w:val="TableParagraph"/>
              <w:spacing w:before="110"/>
              <w:ind w:left="348"/>
              <w:rPr>
                <w:sz w:val="24"/>
              </w:rPr>
            </w:pPr>
            <w:r>
              <w:rPr>
                <w:sz w:val="24"/>
              </w:rPr>
              <w:t>Loan Amount</w:t>
            </w:r>
          </w:p>
        </w:tc>
      </w:tr>
      <w:tr w:rsidR="00AE069D" w:rsidTr="00D31827">
        <w:trPr>
          <w:trHeight w:val="707"/>
        </w:trPr>
        <w:tc>
          <w:tcPr>
            <w:tcW w:w="9205" w:type="dxa"/>
            <w:gridSpan w:val="5"/>
            <w:shd w:val="clear" w:color="auto" w:fill="D9E1F3"/>
          </w:tcPr>
          <w:p w:rsidR="00AE069D" w:rsidRDefault="006069E7" w:rsidP="00A53FBC">
            <w:pPr>
              <w:pStyle w:val="TableParagraph"/>
              <w:spacing w:before="1"/>
              <w:ind w:right="365"/>
              <w:rPr>
                <w:i/>
                <w:sz w:val="24"/>
              </w:rPr>
            </w:pPr>
            <w:r>
              <w:rPr>
                <w:i/>
                <w:sz w:val="24"/>
              </w:rPr>
              <w:t xml:space="preserve">The </w:t>
            </w:r>
            <w:r w:rsidR="00A53FBC">
              <w:rPr>
                <w:i/>
                <w:sz w:val="24"/>
              </w:rPr>
              <w:t>loan can be</w:t>
            </w:r>
            <w:r w:rsidR="00841145">
              <w:rPr>
                <w:i/>
                <w:sz w:val="24"/>
              </w:rPr>
              <w:t xml:space="preserve"> up</w:t>
            </w:r>
            <w:r w:rsidR="00A53FBC">
              <w:rPr>
                <w:i/>
                <w:sz w:val="24"/>
              </w:rPr>
              <w:t xml:space="preserve"> to the value of three months’ net pay</w:t>
            </w:r>
            <w:r w:rsidR="00841145">
              <w:rPr>
                <w:i/>
                <w:sz w:val="24"/>
              </w:rPr>
              <w:t>, or</w:t>
            </w:r>
            <w:r w:rsidR="00A53FBC">
              <w:rPr>
                <w:i/>
                <w:sz w:val="24"/>
              </w:rPr>
              <w:t xml:space="preserve"> up to a maximum of £5,000 whichever is the lesser amount. </w:t>
            </w:r>
            <w:r w:rsidR="00314456">
              <w:rPr>
                <w:i/>
                <w:sz w:val="24"/>
              </w:rPr>
              <w:t xml:space="preserve">  If the loan is granted the employee will authorise the College to deduct 12 equal monthly payments directly from their salary and agree to an extended period of notice of 12 weeks once they have passed their probation period until the loan is repaid.</w:t>
            </w:r>
          </w:p>
        </w:tc>
      </w:tr>
      <w:tr w:rsidR="00AE069D" w:rsidTr="008B5CA5">
        <w:trPr>
          <w:trHeight w:val="510"/>
        </w:trPr>
        <w:tc>
          <w:tcPr>
            <w:tcW w:w="2952" w:type="dxa"/>
            <w:gridSpan w:val="2"/>
            <w:shd w:val="clear" w:color="auto" w:fill="D9E1F3"/>
          </w:tcPr>
          <w:p w:rsidR="00AE069D" w:rsidRDefault="006069E7">
            <w:pPr>
              <w:pStyle w:val="TableParagraph"/>
              <w:spacing w:before="109"/>
              <w:ind w:left="1053" w:right="1042"/>
              <w:jc w:val="center"/>
              <w:rPr>
                <w:sz w:val="24"/>
              </w:rPr>
            </w:pPr>
            <w:r>
              <w:rPr>
                <w:sz w:val="24"/>
              </w:rPr>
              <w:t>Expense</w:t>
            </w:r>
          </w:p>
        </w:tc>
        <w:tc>
          <w:tcPr>
            <w:tcW w:w="3221" w:type="dxa"/>
            <w:gridSpan w:val="2"/>
            <w:shd w:val="clear" w:color="auto" w:fill="D9E1F3"/>
          </w:tcPr>
          <w:p w:rsidR="00AE069D" w:rsidRDefault="006069E7">
            <w:pPr>
              <w:pStyle w:val="TableParagraph"/>
              <w:spacing w:before="109"/>
              <w:ind w:left="1113" w:right="1104"/>
              <w:jc w:val="center"/>
              <w:rPr>
                <w:sz w:val="24"/>
              </w:rPr>
            </w:pPr>
            <w:r>
              <w:rPr>
                <w:sz w:val="24"/>
              </w:rPr>
              <w:t>Individual</w:t>
            </w:r>
          </w:p>
        </w:tc>
        <w:tc>
          <w:tcPr>
            <w:tcW w:w="3032" w:type="dxa"/>
            <w:shd w:val="clear" w:color="auto" w:fill="D9E1F3"/>
          </w:tcPr>
          <w:p w:rsidR="00AE069D" w:rsidRDefault="006069E7">
            <w:pPr>
              <w:pStyle w:val="TableParagraph"/>
              <w:spacing w:before="109"/>
              <w:ind w:left="1249" w:right="1239"/>
              <w:jc w:val="center"/>
              <w:rPr>
                <w:sz w:val="24"/>
              </w:rPr>
            </w:pPr>
            <w:r>
              <w:rPr>
                <w:sz w:val="24"/>
              </w:rPr>
              <w:t>Total</w:t>
            </w:r>
          </w:p>
        </w:tc>
      </w:tr>
      <w:tr w:rsidR="00AE069D" w:rsidTr="008B5CA5">
        <w:trPr>
          <w:trHeight w:val="510"/>
        </w:trPr>
        <w:tc>
          <w:tcPr>
            <w:tcW w:w="2952" w:type="dxa"/>
            <w:gridSpan w:val="2"/>
          </w:tcPr>
          <w:p w:rsidR="00AE069D" w:rsidRDefault="00AE069D">
            <w:pPr>
              <w:pStyle w:val="TableParagraph"/>
              <w:ind w:left="0"/>
              <w:rPr>
                <w:rFonts w:ascii="Times New Roman"/>
                <w:sz w:val="24"/>
              </w:rPr>
            </w:pPr>
          </w:p>
        </w:tc>
        <w:tc>
          <w:tcPr>
            <w:tcW w:w="3221" w:type="dxa"/>
            <w:gridSpan w:val="2"/>
          </w:tcPr>
          <w:p w:rsidR="00AE069D" w:rsidRDefault="00AE069D">
            <w:pPr>
              <w:pStyle w:val="TableParagraph"/>
              <w:ind w:left="0"/>
              <w:rPr>
                <w:rFonts w:ascii="Times New Roman"/>
                <w:sz w:val="24"/>
              </w:rPr>
            </w:pPr>
          </w:p>
        </w:tc>
        <w:tc>
          <w:tcPr>
            <w:tcW w:w="3032" w:type="dxa"/>
          </w:tcPr>
          <w:p w:rsidR="00AE069D" w:rsidRDefault="006069E7">
            <w:pPr>
              <w:pStyle w:val="TableParagraph"/>
              <w:spacing w:before="107"/>
              <w:ind w:left="108"/>
              <w:rPr>
                <w:sz w:val="24"/>
              </w:rPr>
            </w:pPr>
            <w:r>
              <w:rPr>
                <w:sz w:val="24"/>
              </w:rPr>
              <w:t>£</w:t>
            </w:r>
          </w:p>
        </w:tc>
      </w:tr>
      <w:tr w:rsidR="00AE069D" w:rsidTr="008B5CA5">
        <w:trPr>
          <w:trHeight w:val="508"/>
        </w:trPr>
        <w:tc>
          <w:tcPr>
            <w:tcW w:w="2952" w:type="dxa"/>
            <w:gridSpan w:val="2"/>
          </w:tcPr>
          <w:p w:rsidR="00AE069D" w:rsidRDefault="00AE069D">
            <w:pPr>
              <w:pStyle w:val="TableParagraph"/>
              <w:ind w:left="0"/>
              <w:rPr>
                <w:rFonts w:ascii="Times New Roman"/>
                <w:sz w:val="24"/>
              </w:rPr>
            </w:pPr>
          </w:p>
        </w:tc>
        <w:tc>
          <w:tcPr>
            <w:tcW w:w="3221" w:type="dxa"/>
            <w:gridSpan w:val="2"/>
          </w:tcPr>
          <w:p w:rsidR="00AE069D" w:rsidRDefault="00AE069D">
            <w:pPr>
              <w:pStyle w:val="TableParagraph"/>
              <w:ind w:left="0"/>
              <w:rPr>
                <w:rFonts w:ascii="Times New Roman"/>
                <w:sz w:val="24"/>
              </w:rPr>
            </w:pPr>
          </w:p>
        </w:tc>
        <w:tc>
          <w:tcPr>
            <w:tcW w:w="3032" w:type="dxa"/>
          </w:tcPr>
          <w:p w:rsidR="00AE069D" w:rsidRDefault="006069E7">
            <w:pPr>
              <w:pStyle w:val="TableParagraph"/>
              <w:spacing w:before="107"/>
              <w:ind w:left="108"/>
              <w:rPr>
                <w:sz w:val="24"/>
              </w:rPr>
            </w:pPr>
            <w:r>
              <w:rPr>
                <w:sz w:val="24"/>
              </w:rPr>
              <w:t>£</w:t>
            </w:r>
          </w:p>
        </w:tc>
      </w:tr>
      <w:tr w:rsidR="00AE069D" w:rsidTr="008B5CA5">
        <w:trPr>
          <w:trHeight w:val="511"/>
        </w:trPr>
        <w:tc>
          <w:tcPr>
            <w:tcW w:w="2952" w:type="dxa"/>
            <w:gridSpan w:val="2"/>
          </w:tcPr>
          <w:p w:rsidR="00AE069D" w:rsidRDefault="00AE069D">
            <w:pPr>
              <w:pStyle w:val="TableParagraph"/>
              <w:ind w:left="0"/>
              <w:rPr>
                <w:rFonts w:ascii="Times New Roman"/>
                <w:sz w:val="24"/>
              </w:rPr>
            </w:pPr>
          </w:p>
        </w:tc>
        <w:tc>
          <w:tcPr>
            <w:tcW w:w="3221" w:type="dxa"/>
            <w:gridSpan w:val="2"/>
          </w:tcPr>
          <w:p w:rsidR="00AE069D" w:rsidRDefault="00AE069D">
            <w:pPr>
              <w:pStyle w:val="TableParagraph"/>
              <w:ind w:left="0"/>
              <w:rPr>
                <w:rFonts w:ascii="Times New Roman"/>
                <w:sz w:val="24"/>
              </w:rPr>
            </w:pPr>
          </w:p>
        </w:tc>
        <w:tc>
          <w:tcPr>
            <w:tcW w:w="3032" w:type="dxa"/>
          </w:tcPr>
          <w:p w:rsidR="00AE069D" w:rsidRDefault="006069E7">
            <w:pPr>
              <w:pStyle w:val="TableParagraph"/>
              <w:spacing w:before="110"/>
              <w:ind w:left="108"/>
              <w:rPr>
                <w:sz w:val="24"/>
              </w:rPr>
            </w:pPr>
            <w:r>
              <w:rPr>
                <w:sz w:val="24"/>
              </w:rPr>
              <w:t>£</w:t>
            </w:r>
          </w:p>
        </w:tc>
      </w:tr>
      <w:tr w:rsidR="00AE069D" w:rsidTr="008B5CA5">
        <w:trPr>
          <w:trHeight w:val="510"/>
        </w:trPr>
        <w:tc>
          <w:tcPr>
            <w:tcW w:w="2952" w:type="dxa"/>
            <w:gridSpan w:val="2"/>
          </w:tcPr>
          <w:p w:rsidR="00AE069D" w:rsidRDefault="00AE069D">
            <w:pPr>
              <w:pStyle w:val="TableParagraph"/>
              <w:ind w:left="0"/>
              <w:rPr>
                <w:rFonts w:ascii="Times New Roman"/>
                <w:sz w:val="24"/>
              </w:rPr>
            </w:pPr>
          </w:p>
        </w:tc>
        <w:tc>
          <w:tcPr>
            <w:tcW w:w="3221" w:type="dxa"/>
            <w:gridSpan w:val="2"/>
          </w:tcPr>
          <w:p w:rsidR="00AE069D" w:rsidRDefault="00AE069D">
            <w:pPr>
              <w:pStyle w:val="TableParagraph"/>
              <w:ind w:left="0"/>
              <w:rPr>
                <w:rFonts w:ascii="Times New Roman"/>
                <w:sz w:val="24"/>
              </w:rPr>
            </w:pPr>
          </w:p>
        </w:tc>
        <w:tc>
          <w:tcPr>
            <w:tcW w:w="3032" w:type="dxa"/>
          </w:tcPr>
          <w:p w:rsidR="00AE069D" w:rsidRDefault="006069E7">
            <w:pPr>
              <w:pStyle w:val="TableParagraph"/>
              <w:spacing w:before="107"/>
              <w:ind w:left="108"/>
              <w:rPr>
                <w:sz w:val="24"/>
              </w:rPr>
            </w:pPr>
            <w:r>
              <w:rPr>
                <w:sz w:val="24"/>
              </w:rPr>
              <w:t>£</w:t>
            </w:r>
          </w:p>
        </w:tc>
      </w:tr>
      <w:tr w:rsidR="00AE069D" w:rsidTr="008B5CA5">
        <w:trPr>
          <w:trHeight w:val="508"/>
        </w:trPr>
        <w:tc>
          <w:tcPr>
            <w:tcW w:w="2952" w:type="dxa"/>
            <w:gridSpan w:val="2"/>
          </w:tcPr>
          <w:p w:rsidR="00AE069D" w:rsidRDefault="00AE069D">
            <w:pPr>
              <w:pStyle w:val="TableParagraph"/>
              <w:ind w:left="0"/>
              <w:rPr>
                <w:rFonts w:ascii="Times New Roman"/>
                <w:sz w:val="24"/>
              </w:rPr>
            </w:pPr>
          </w:p>
        </w:tc>
        <w:tc>
          <w:tcPr>
            <w:tcW w:w="3221" w:type="dxa"/>
            <w:gridSpan w:val="2"/>
          </w:tcPr>
          <w:p w:rsidR="00AE069D" w:rsidRDefault="00AE069D">
            <w:pPr>
              <w:pStyle w:val="TableParagraph"/>
              <w:ind w:left="0"/>
              <w:rPr>
                <w:rFonts w:ascii="Times New Roman"/>
                <w:sz w:val="24"/>
              </w:rPr>
            </w:pPr>
          </w:p>
        </w:tc>
        <w:tc>
          <w:tcPr>
            <w:tcW w:w="3032" w:type="dxa"/>
          </w:tcPr>
          <w:p w:rsidR="00AE069D" w:rsidRDefault="006069E7">
            <w:pPr>
              <w:pStyle w:val="TableParagraph"/>
              <w:spacing w:before="107"/>
              <w:ind w:left="108"/>
              <w:rPr>
                <w:sz w:val="24"/>
              </w:rPr>
            </w:pPr>
            <w:r>
              <w:rPr>
                <w:sz w:val="24"/>
              </w:rPr>
              <w:t>£</w:t>
            </w:r>
          </w:p>
        </w:tc>
      </w:tr>
      <w:tr w:rsidR="00AE069D" w:rsidTr="008B5CA5">
        <w:trPr>
          <w:trHeight w:val="510"/>
        </w:trPr>
        <w:tc>
          <w:tcPr>
            <w:tcW w:w="6173" w:type="dxa"/>
            <w:gridSpan w:val="4"/>
            <w:shd w:val="clear" w:color="auto" w:fill="D9E1F3"/>
          </w:tcPr>
          <w:p w:rsidR="00AE069D" w:rsidRDefault="006069E7">
            <w:pPr>
              <w:pStyle w:val="TableParagraph"/>
              <w:spacing w:before="109"/>
              <w:rPr>
                <w:sz w:val="24"/>
              </w:rPr>
            </w:pPr>
            <w:r>
              <w:rPr>
                <w:sz w:val="24"/>
              </w:rPr>
              <w:lastRenderedPageBreak/>
              <w:t>Total loan applied for</w:t>
            </w:r>
          </w:p>
        </w:tc>
        <w:tc>
          <w:tcPr>
            <w:tcW w:w="3032" w:type="dxa"/>
          </w:tcPr>
          <w:p w:rsidR="00AE069D" w:rsidRDefault="006069E7">
            <w:pPr>
              <w:pStyle w:val="TableParagraph"/>
              <w:spacing w:before="109"/>
              <w:ind w:left="108"/>
              <w:rPr>
                <w:sz w:val="24"/>
              </w:rPr>
            </w:pPr>
            <w:r>
              <w:rPr>
                <w:sz w:val="24"/>
              </w:rPr>
              <w:t>£</w:t>
            </w:r>
          </w:p>
        </w:tc>
      </w:tr>
    </w:tbl>
    <w:tbl>
      <w:tblPr>
        <w:tblpPr w:leftFromText="180" w:rightFromText="180" w:vertAnchor="text" w:horzAnchor="margin" w:tblpY="520"/>
        <w:tblW w:w="0" w:type="auto"/>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3058"/>
        <w:gridCol w:w="6147"/>
      </w:tblGrid>
      <w:tr w:rsidR="008B5CA5" w:rsidTr="00B16D1E">
        <w:trPr>
          <w:trHeight w:val="2115"/>
        </w:trPr>
        <w:tc>
          <w:tcPr>
            <w:tcW w:w="9205" w:type="dxa"/>
            <w:gridSpan w:val="2"/>
            <w:shd w:val="clear" w:color="auto" w:fill="D9E1F3"/>
          </w:tcPr>
          <w:p w:rsidR="008B5CA5" w:rsidRDefault="008B5CA5" w:rsidP="008B5CA5">
            <w:pPr>
              <w:pStyle w:val="TableParagraph"/>
              <w:spacing w:line="341" w:lineRule="exact"/>
              <w:rPr>
                <w:b/>
                <w:sz w:val="28"/>
              </w:rPr>
            </w:pPr>
            <w:r>
              <w:rPr>
                <w:b/>
                <w:sz w:val="28"/>
              </w:rPr>
              <w:t>Affordability assessment</w:t>
            </w:r>
          </w:p>
          <w:p w:rsidR="008B5CA5" w:rsidRDefault="008B5CA5" w:rsidP="008B5CA5">
            <w:pPr>
              <w:pStyle w:val="TableParagraph"/>
              <w:spacing w:before="11"/>
              <w:ind w:left="0"/>
              <w:rPr>
                <w:sz w:val="23"/>
              </w:rPr>
            </w:pPr>
          </w:p>
          <w:p w:rsidR="008B5CA5" w:rsidRDefault="008B5CA5" w:rsidP="00B16D1E">
            <w:pPr>
              <w:pStyle w:val="TableParagraph"/>
              <w:ind w:right="120"/>
              <w:rPr>
                <w:sz w:val="24"/>
              </w:rPr>
            </w:pPr>
            <w:r>
              <w:rPr>
                <w:sz w:val="24"/>
              </w:rPr>
              <w:t xml:space="preserve">Before making a loan, the </w:t>
            </w:r>
            <w:r w:rsidR="00B16D1E">
              <w:rPr>
                <w:sz w:val="24"/>
              </w:rPr>
              <w:t>College</w:t>
            </w:r>
            <w:r>
              <w:rPr>
                <w:sz w:val="24"/>
              </w:rPr>
              <w:t xml:space="preserve"> reserves the right to carry out a creditworthiness assessment of the borrower. This requires the </w:t>
            </w:r>
            <w:r w:rsidR="00B16D1E">
              <w:rPr>
                <w:sz w:val="24"/>
              </w:rPr>
              <w:t>College</w:t>
            </w:r>
            <w:r>
              <w:rPr>
                <w:sz w:val="24"/>
              </w:rPr>
              <w:t xml:space="preserve"> to consider the affordability of repayments under the loan, and whether making the loan would impact adversely upon the borrower’s financial situation. The </w:t>
            </w:r>
            <w:r w:rsidR="00B16D1E">
              <w:rPr>
                <w:sz w:val="24"/>
              </w:rPr>
              <w:t>College</w:t>
            </w:r>
            <w:r>
              <w:rPr>
                <w:sz w:val="24"/>
              </w:rPr>
              <w:t xml:space="preserve"> reserves the right to undertake a credit check if deemed necessary.</w:t>
            </w:r>
          </w:p>
        </w:tc>
      </w:tr>
      <w:tr w:rsidR="008B5CA5" w:rsidTr="008B5CA5">
        <w:trPr>
          <w:trHeight w:val="510"/>
        </w:trPr>
        <w:tc>
          <w:tcPr>
            <w:tcW w:w="9205" w:type="dxa"/>
            <w:gridSpan w:val="2"/>
            <w:shd w:val="clear" w:color="auto" w:fill="D9E1F3"/>
          </w:tcPr>
          <w:p w:rsidR="008B5CA5" w:rsidRDefault="008B5CA5" w:rsidP="008B5CA5">
            <w:pPr>
              <w:pStyle w:val="TableParagraph"/>
              <w:spacing w:before="106"/>
              <w:rPr>
                <w:sz w:val="24"/>
              </w:rPr>
            </w:pPr>
            <w:r>
              <w:rPr>
                <w:sz w:val="24"/>
              </w:rPr>
              <w:t>Please provide details of your financial commitments, as follows:</w:t>
            </w:r>
          </w:p>
        </w:tc>
      </w:tr>
      <w:tr w:rsidR="008B5CA5" w:rsidTr="008B5CA5">
        <w:trPr>
          <w:trHeight w:val="585"/>
        </w:trPr>
        <w:tc>
          <w:tcPr>
            <w:tcW w:w="3058" w:type="dxa"/>
            <w:shd w:val="clear" w:color="auto" w:fill="D9E1F3"/>
          </w:tcPr>
          <w:p w:rsidR="008B5CA5" w:rsidRDefault="008B5CA5" w:rsidP="008B5CA5">
            <w:pPr>
              <w:pStyle w:val="TableParagraph"/>
              <w:spacing w:line="289" w:lineRule="exact"/>
              <w:rPr>
                <w:sz w:val="24"/>
              </w:rPr>
            </w:pPr>
            <w:r>
              <w:rPr>
                <w:sz w:val="24"/>
              </w:rPr>
              <w:t>Mortgage / Rent payments</w:t>
            </w:r>
          </w:p>
          <w:p w:rsidR="008B5CA5" w:rsidRDefault="008B5CA5" w:rsidP="008B5CA5">
            <w:pPr>
              <w:pStyle w:val="TableParagraph"/>
              <w:spacing w:line="276" w:lineRule="exact"/>
              <w:rPr>
                <w:sz w:val="24"/>
              </w:rPr>
            </w:pPr>
            <w:r>
              <w:rPr>
                <w:sz w:val="24"/>
              </w:rPr>
              <w:t>(expected or current)</w:t>
            </w:r>
          </w:p>
        </w:tc>
        <w:tc>
          <w:tcPr>
            <w:tcW w:w="6147" w:type="dxa"/>
          </w:tcPr>
          <w:p w:rsidR="008B5CA5" w:rsidRDefault="008B5CA5" w:rsidP="008B5CA5">
            <w:pPr>
              <w:pStyle w:val="TableParagraph"/>
              <w:spacing w:before="142"/>
              <w:rPr>
                <w:sz w:val="24"/>
              </w:rPr>
            </w:pPr>
            <w:r>
              <w:rPr>
                <w:sz w:val="24"/>
              </w:rPr>
              <w:t>£</w:t>
            </w:r>
          </w:p>
        </w:tc>
      </w:tr>
      <w:tr w:rsidR="008B5CA5" w:rsidTr="008B5CA5">
        <w:trPr>
          <w:trHeight w:val="510"/>
        </w:trPr>
        <w:tc>
          <w:tcPr>
            <w:tcW w:w="3058" w:type="dxa"/>
            <w:shd w:val="clear" w:color="auto" w:fill="D9E1F3"/>
          </w:tcPr>
          <w:p w:rsidR="008B5CA5" w:rsidRDefault="008B5CA5" w:rsidP="008B5CA5">
            <w:pPr>
              <w:pStyle w:val="TableParagraph"/>
              <w:spacing w:before="106"/>
              <w:rPr>
                <w:sz w:val="24"/>
              </w:rPr>
            </w:pPr>
            <w:r>
              <w:rPr>
                <w:sz w:val="24"/>
              </w:rPr>
              <w:t>Existing Loan Commitments</w:t>
            </w:r>
          </w:p>
        </w:tc>
        <w:tc>
          <w:tcPr>
            <w:tcW w:w="6147" w:type="dxa"/>
          </w:tcPr>
          <w:p w:rsidR="008B5CA5" w:rsidRDefault="008B5CA5" w:rsidP="008B5CA5">
            <w:pPr>
              <w:pStyle w:val="TableParagraph"/>
              <w:spacing w:before="106"/>
              <w:rPr>
                <w:sz w:val="24"/>
              </w:rPr>
            </w:pPr>
            <w:r>
              <w:rPr>
                <w:sz w:val="24"/>
              </w:rPr>
              <w:t>£</w:t>
            </w:r>
          </w:p>
        </w:tc>
      </w:tr>
      <w:tr w:rsidR="008B5CA5" w:rsidTr="008B5CA5">
        <w:trPr>
          <w:trHeight w:val="511"/>
        </w:trPr>
        <w:tc>
          <w:tcPr>
            <w:tcW w:w="3058" w:type="dxa"/>
            <w:shd w:val="clear" w:color="auto" w:fill="D9E1F3"/>
          </w:tcPr>
          <w:p w:rsidR="008B5CA5" w:rsidRDefault="008B5CA5" w:rsidP="008B5CA5">
            <w:pPr>
              <w:pStyle w:val="TableParagraph"/>
              <w:spacing w:before="104"/>
              <w:rPr>
                <w:sz w:val="24"/>
              </w:rPr>
            </w:pPr>
            <w:r>
              <w:rPr>
                <w:sz w:val="24"/>
              </w:rPr>
              <w:t>Travel Costs (if applicable)</w:t>
            </w:r>
          </w:p>
        </w:tc>
        <w:tc>
          <w:tcPr>
            <w:tcW w:w="6147" w:type="dxa"/>
          </w:tcPr>
          <w:p w:rsidR="008B5CA5" w:rsidRDefault="008B5CA5" w:rsidP="008B5CA5">
            <w:pPr>
              <w:pStyle w:val="TableParagraph"/>
              <w:spacing w:before="104"/>
              <w:rPr>
                <w:sz w:val="24"/>
              </w:rPr>
            </w:pPr>
            <w:r>
              <w:rPr>
                <w:sz w:val="24"/>
              </w:rPr>
              <w:t>£</w:t>
            </w:r>
          </w:p>
        </w:tc>
      </w:tr>
      <w:tr w:rsidR="008B5CA5" w:rsidTr="008B5CA5">
        <w:trPr>
          <w:trHeight w:val="510"/>
        </w:trPr>
        <w:tc>
          <w:tcPr>
            <w:tcW w:w="3058" w:type="dxa"/>
            <w:shd w:val="clear" w:color="auto" w:fill="D9E1F3"/>
          </w:tcPr>
          <w:p w:rsidR="008B5CA5" w:rsidRDefault="008B5CA5" w:rsidP="008B5CA5">
            <w:pPr>
              <w:pStyle w:val="TableParagraph"/>
              <w:spacing w:before="104"/>
              <w:rPr>
                <w:sz w:val="24"/>
              </w:rPr>
            </w:pPr>
            <w:r>
              <w:rPr>
                <w:sz w:val="24"/>
              </w:rPr>
              <w:t>Other Material Expenses</w:t>
            </w:r>
          </w:p>
        </w:tc>
        <w:tc>
          <w:tcPr>
            <w:tcW w:w="6147" w:type="dxa"/>
          </w:tcPr>
          <w:p w:rsidR="008B5CA5" w:rsidRDefault="008B5CA5" w:rsidP="008B5CA5">
            <w:pPr>
              <w:pStyle w:val="TableParagraph"/>
              <w:spacing w:before="104"/>
              <w:rPr>
                <w:sz w:val="24"/>
              </w:rPr>
            </w:pPr>
            <w:r>
              <w:rPr>
                <w:sz w:val="24"/>
              </w:rPr>
              <w:t>£</w:t>
            </w:r>
          </w:p>
        </w:tc>
      </w:tr>
    </w:tbl>
    <w:p w:rsidR="00AE069D" w:rsidRDefault="00AE069D">
      <w:pPr>
        <w:pStyle w:val="BodyText"/>
        <w:rPr>
          <w:sz w:val="20"/>
        </w:rPr>
      </w:pPr>
    </w:p>
    <w:p w:rsidR="00AE069D" w:rsidRDefault="00AE069D">
      <w:pPr>
        <w:pStyle w:val="BodyText"/>
        <w:spacing w:before="11"/>
        <w:rPr>
          <w:sz w:val="25"/>
        </w:rPr>
      </w:pPr>
    </w:p>
    <w:tbl>
      <w:tblPr>
        <w:tblW w:w="0" w:type="auto"/>
        <w:tblInd w:w="-5" w:type="dxa"/>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9206"/>
      </w:tblGrid>
      <w:tr w:rsidR="00AE069D" w:rsidTr="006069E7">
        <w:trPr>
          <w:trHeight w:val="510"/>
        </w:trPr>
        <w:tc>
          <w:tcPr>
            <w:tcW w:w="9206" w:type="dxa"/>
            <w:shd w:val="clear" w:color="auto" w:fill="D9E1F3"/>
          </w:tcPr>
          <w:p w:rsidR="00AE069D" w:rsidRDefault="006069E7">
            <w:pPr>
              <w:pStyle w:val="TableParagraph"/>
              <w:spacing w:before="86"/>
              <w:rPr>
                <w:b/>
                <w:sz w:val="28"/>
              </w:rPr>
            </w:pPr>
            <w:r>
              <w:rPr>
                <w:b/>
                <w:sz w:val="28"/>
              </w:rPr>
              <w:t>Bank details</w:t>
            </w:r>
          </w:p>
        </w:tc>
      </w:tr>
      <w:tr w:rsidR="00AE069D" w:rsidTr="006069E7">
        <w:trPr>
          <w:trHeight w:val="2637"/>
        </w:trPr>
        <w:tc>
          <w:tcPr>
            <w:tcW w:w="9206" w:type="dxa"/>
          </w:tcPr>
          <w:p w:rsidR="00AE069D" w:rsidRDefault="006069E7">
            <w:pPr>
              <w:pStyle w:val="TableParagraph"/>
              <w:rPr>
                <w:sz w:val="24"/>
              </w:rPr>
            </w:pPr>
            <w:r>
              <w:rPr>
                <w:b/>
                <w:sz w:val="24"/>
              </w:rPr>
              <w:t>For current employees</w:t>
            </w:r>
            <w:r>
              <w:rPr>
                <w:sz w:val="24"/>
              </w:rPr>
              <w:t>, the loan will be paid into the bank account into which your monthly salary is paid. No further evidence is required.</w:t>
            </w:r>
          </w:p>
          <w:p w:rsidR="00AE069D" w:rsidRDefault="00AE069D">
            <w:pPr>
              <w:pStyle w:val="TableParagraph"/>
              <w:spacing w:before="10"/>
              <w:ind w:left="0"/>
              <w:rPr>
                <w:sz w:val="23"/>
              </w:rPr>
            </w:pPr>
          </w:p>
          <w:p w:rsidR="00AE069D" w:rsidRDefault="006069E7">
            <w:pPr>
              <w:pStyle w:val="TableParagraph"/>
              <w:spacing w:before="1"/>
              <w:rPr>
                <w:sz w:val="24"/>
              </w:rPr>
            </w:pPr>
            <w:r>
              <w:rPr>
                <w:b/>
                <w:sz w:val="24"/>
              </w:rPr>
              <w:t>For new employees</w:t>
            </w:r>
            <w:r>
              <w:rPr>
                <w:sz w:val="24"/>
              </w:rPr>
              <w:t xml:space="preserve">, you </w:t>
            </w:r>
            <w:r>
              <w:rPr>
                <w:sz w:val="24"/>
                <w:u w:val="single"/>
              </w:rPr>
              <w:t>must</w:t>
            </w:r>
            <w:r>
              <w:rPr>
                <w:sz w:val="24"/>
              </w:rPr>
              <w:t xml:space="preserve"> attach the following to this application form:</w:t>
            </w:r>
          </w:p>
          <w:p w:rsidR="00AE069D" w:rsidRDefault="006069E7">
            <w:pPr>
              <w:pStyle w:val="TableParagraph"/>
              <w:spacing w:line="242" w:lineRule="auto"/>
              <w:ind w:right="57"/>
              <w:rPr>
                <w:sz w:val="24"/>
              </w:rPr>
            </w:pPr>
            <w:r>
              <w:rPr>
                <w:rFonts w:ascii="Wingdings" w:hAnsi="Wingdings"/>
                <w:sz w:val="24"/>
              </w:rPr>
              <w:t></w:t>
            </w:r>
            <w:r>
              <w:rPr>
                <w:rFonts w:ascii="Times New Roman" w:hAnsi="Times New Roman"/>
                <w:sz w:val="24"/>
              </w:rPr>
              <w:t xml:space="preserve"> </w:t>
            </w:r>
            <w:r>
              <w:rPr>
                <w:sz w:val="24"/>
              </w:rPr>
              <w:t>A print-out/screenshot of your UK bank account details, including the name</w:t>
            </w:r>
            <w:r w:rsidR="0082368D">
              <w:rPr>
                <w:sz w:val="24"/>
              </w:rPr>
              <w:t xml:space="preserve"> of the account holder</w:t>
            </w:r>
            <w:r>
              <w:rPr>
                <w:sz w:val="24"/>
              </w:rPr>
              <w:t>.</w:t>
            </w:r>
          </w:p>
          <w:p w:rsidR="00AE069D" w:rsidRDefault="00AE069D">
            <w:pPr>
              <w:pStyle w:val="TableParagraph"/>
              <w:spacing w:before="8"/>
              <w:ind w:left="0"/>
              <w:rPr>
                <w:sz w:val="23"/>
              </w:rPr>
            </w:pPr>
          </w:p>
          <w:p w:rsidR="00AE069D" w:rsidRDefault="006069E7">
            <w:pPr>
              <w:pStyle w:val="TableParagraph"/>
              <w:rPr>
                <w:b/>
                <w:sz w:val="24"/>
              </w:rPr>
            </w:pPr>
            <w:r>
              <w:rPr>
                <w:b/>
                <w:sz w:val="24"/>
              </w:rPr>
              <w:t>Applications will not be processed until we receive this information.</w:t>
            </w:r>
          </w:p>
        </w:tc>
      </w:tr>
    </w:tbl>
    <w:p w:rsidR="00AE069D" w:rsidRDefault="00AE069D">
      <w:pPr>
        <w:pStyle w:val="BodyText"/>
        <w:rPr>
          <w:sz w:val="20"/>
        </w:rPr>
      </w:pPr>
    </w:p>
    <w:tbl>
      <w:tblPr>
        <w:tblW w:w="0" w:type="auto"/>
        <w:tblInd w:w="-5" w:type="dxa"/>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3022"/>
        <w:gridCol w:w="6183"/>
      </w:tblGrid>
      <w:tr w:rsidR="00AE069D" w:rsidTr="006069E7">
        <w:trPr>
          <w:trHeight w:val="510"/>
        </w:trPr>
        <w:tc>
          <w:tcPr>
            <w:tcW w:w="9205" w:type="dxa"/>
            <w:gridSpan w:val="2"/>
            <w:shd w:val="clear" w:color="auto" w:fill="D9E1F3"/>
          </w:tcPr>
          <w:p w:rsidR="00AE069D" w:rsidRDefault="006069E7">
            <w:pPr>
              <w:pStyle w:val="TableParagraph"/>
              <w:spacing w:before="109"/>
              <w:rPr>
                <w:b/>
                <w:sz w:val="24"/>
              </w:rPr>
            </w:pPr>
            <w:r>
              <w:rPr>
                <w:b/>
                <w:sz w:val="24"/>
              </w:rPr>
              <w:t>The information in this application form is true to the best of my knowledge and belief.</w:t>
            </w:r>
          </w:p>
        </w:tc>
      </w:tr>
      <w:tr w:rsidR="00AE069D" w:rsidTr="006069E7">
        <w:trPr>
          <w:trHeight w:val="510"/>
        </w:trPr>
        <w:tc>
          <w:tcPr>
            <w:tcW w:w="3022" w:type="dxa"/>
            <w:shd w:val="clear" w:color="auto" w:fill="D9E1F3"/>
          </w:tcPr>
          <w:p w:rsidR="00AE069D" w:rsidRDefault="006069E7">
            <w:pPr>
              <w:pStyle w:val="TableParagraph"/>
              <w:spacing w:before="107"/>
              <w:rPr>
                <w:sz w:val="24"/>
              </w:rPr>
            </w:pPr>
            <w:r>
              <w:rPr>
                <w:sz w:val="24"/>
              </w:rPr>
              <w:t>Employee signature</w:t>
            </w:r>
          </w:p>
        </w:tc>
        <w:tc>
          <w:tcPr>
            <w:tcW w:w="6183" w:type="dxa"/>
          </w:tcPr>
          <w:p w:rsidR="00AE069D" w:rsidRDefault="00AE069D">
            <w:pPr>
              <w:pStyle w:val="TableParagraph"/>
              <w:ind w:left="0"/>
              <w:rPr>
                <w:rFonts w:ascii="Times New Roman"/>
                <w:sz w:val="24"/>
              </w:rPr>
            </w:pPr>
          </w:p>
        </w:tc>
      </w:tr>
      <w:tr w:rsidR="00AE069D" w:rsidTr="006069E7">
        <w:trPr>
          <w:trHeight w:val="508"/>
        </w:trPr>
        <w:tc>
          <w:tcPr>
            <w:tcW w:w="3022" w:type="dxa"/>
            <w:shd w:val="clear" w:color="auto" w:fill="D9E1F3"/>
          </w:tcPr>
          <w:p w:rsidR="00AE069D" w:rsidRDefault="006069E7">
            <w:pPr>
              <w:pStyle w:val="TableParagraph"/>
              <w:spacing w:before="107"/>
              <w:rPr>
                <w:sz w:val="24"/>
              </w:rPr>
            </w:pPr>
            <w:r>
              <w:rPr>
                <w:sz w:val="24"/>
              </w:rPr>
              <w:t>Date</w:t>
            </w:r>
          </w:p>
        </w:tc>
        <w:tc>
          <w:tcPr>
            <w:tcW w:w="6183" w:type="dxa"/>
          </w:tcPr>
          <w:p w:rsidR="00AE069D" w:rsidRDefault="00AE069D">
            <w:pPr>
              <w:pStyle w:val="TableParagraph"/>
              <w:ind w:left="0"/>
              <w:rPr>
                <w:rFonts w:ascii="Times New Roman"/>
                <w:sz w:val="24"/>
              </w:rPr>
            </w:pPr>
          </w:p>
        </w:tc>
      </w:tr>
    </w:tbl>
    <w:p w:rsidR="00AE069D" w:rsidRDefault="00AE069D">
      <w:pPr>
        <w:pStyle w:val="BodyText"/>
        <w:rPr>
          <w:sz w:val="20"/>
        </w:rPr>
      </w:pPr>
    </w:p>
    <w:tbl>
      <w:tblPr>
        <w:tblW w:w="0" w:type="auto"/>
        <w:tblInd w:w="-5" w:type="dxa"/>
        <w:tblBorders>
          <w:top w:val="single" w:sz="4" w:space="0" w:color="115E67"/>
          <w:left w:val="single" w:sz="4" w:space="0" w:color="115E67"/>
          <w:bottom w:val="single" w:sz="4" w:space="0" w:color="115E67"/>
          <w:right w:val="single" w:sz="4" w:space="0" w:color="115E67"/>
          <w:insideH w:val="single" w:sz="4" w:space="0" w:color="115E67"/>
          <w:insideV w:val="single" w:sz="4" w:space="0" w:color="115E67"/>
        </w:tblBorders>
        <w:tblLayout w:type="fixed"/>
        <w:tblCellMar>
          <w:left w:w="0" w:type="dxa"/>
          <w:right w:w="0" w:type="dxa"/>
        </w:tblCellMar>
        <w:tblLook w:val="01E0" w:firstRow="1" w:lastRow="1" w:firstColumn="1" w:lastColumn="1" w:noHBand="0" w:noVBand="0"/>
      </w:tblPr>
      <w:tblGrid>
        <w:gridCol w:w="4980"/>
        <w:gridCol w:w="4226"/>
      </w:tblGrid>
      <w:tr w:rsidR="00AE069D" w:rsidTr="006069E7">
        <w:trPr>
          <w:trHeight w:val="376"/>
        </w:trPr>
        <w:tc>
          <w:tcPr>
            <w:tcW w:w="4980" w:type="dxa"/>
            <w:shd w:val="clear" w:color="auto" w:fill="D9E1F3"/>
          </w:tcPr>
          <w:p w:rsidR="00AE069D" w:rsidRDefault="008B5CA5" w:rsidP="0082368D">
            <w:pPr>
              <w:pStyle w:val="TableParagraph"/>
              <w:spacing w:before="80"/>
              <w:ind w:right="1193"/>
              <w:rPr>
                <w:b/>
                <w:sz w:val="24"/>
              </w:rPr>
            </w:pPr>
            <w:r>
              <w:rPr>
                <w:b/>
                <w:sz w:val="24"/>
              </w:rPr>
              <w:t>Please return the completed form to</w:t>
            </w:r>
          </w:p>
        </w:tc>
        <w:tc>
          <w:tcPr>
            <w:tcW w:w="4226" w:type="dxa"/>
          </w:tcPr>
          <w:p w:rsidR="00AE069D" w:rsidRDefault="008B5CA5" w:rsidP="0082368D">
            <w:pPr>
              <w:pStyle w:val="TableParagraph"/>
              <w:spacing w:before="80"/>
              <w:ind w:left="0"/>
              <w:rPr>
                <w:sz w:val="24"/>
              </w:rPr>
            </w:pPr>
            <w:r>
              <w:rPr>
                <w:sz w:val="23"/>
              </w:rPr>
              <w:t xml:space="preserve">       </w:t>
            </w:r>
            <w:r w:rsidRPr="008B5CA5">
              <w:rPr>
                <w:sz w:val="23"/>
              </w:rPr>
              <w:t>hr@clare.cam.ac.uk</w:t>
            </w:r>
          </w:p>
        </w:tc>
      </w:tr>
    </w:tbl>
    <w:p w:rsidR="00123B70" w:rsidRDefault="00123B70" w:rsidP="006069E7"/>
    <w:p w:rsidR="009E42E6" w:rsidRDefault="009E42E6" w:rsidP="006069E7"/>
    <w:p w:rsidR="009E42E6" w:rsidRDefault="009E42E6" w:rsidP="009E42E6">
      <w:pPr>
        <w:rPr>
          <w:rFonts w:eastAsiaTheme="minorHAnsi"/>
          <w:color w:val="1F497D"/>
          <w:lang w:bidi="ar-SA"/>
        </w:rPr>
      </w:pPr>
      <w:r>
        <w:rPr>
          <w:rStyle w:val="required"/>
          <w:rFonts w:ascii="Arial" w:hAnsi="Arial" w:cs="Arial"/>
          <w:b/>
          <w:bCs/>
          <w:color w:val="000000"/>
          <w:sz w:val="21"/>
          <w:szCs w:val="21"/>
          <w:shd w:val="clear" w:color="auto" w:fill="FFFFFF"/>
        </w:rPr>
        <w:t>Please tick here give consent to the College to process and store your personal information </w:t>
      </w:r>
      <w:r>
        <w:rPr>
          <w:rStyle w:val="error"/>
          <w:rFonts w:ascii="Arial" w:hAnsi="Arial" w:cs="Arial"/>
          <w:b/>
          <w:bCs/>
          <w:color w:val="FF0000"/>
          <w:sz w:val="21"/>
          <w:szCs w:val="21"/>
          <w:shd w:val="clear" w:color="auto" w:fill="FFFFFF"/>
        </w:rPr>
        <w:t>*</w:t>
      </w:r>
      <w:r>
        <w:rPr>
          <w:rFonts w:ascii="Arial" w:hAnsi="Arial" w:cs="Arial"/>
          <w:color w:val="000000"/>
          <w:sz w:val="21"/>
          <w:szCs w:val="21"/>
        </w:rPr>
        <w:br/>
      </w:r>
      <w:r>
        <w:t> </w:t>
      </w:r>
      <w:r>
        <w:rPr>
          <w:rStyle w:val="Emphasis"/>
          <w:color w:val="777777"/>
        </w:rPr>
        <w:t>Clare College takes your privacy seriously. We will only use your personal information to process and administer your request and to provide you with the services you have requested from us. Clare College processes and stores personal information in accordance with data protection legislation and in accordance with the </w:t>
      </w:r>
      <w:hyperlink r:id="rId6" w:history="1">
        <w:r>
          <w:rPr>
            <w:rStyle w:val="Emphasis"/>
            <w:color w:val="777777"/>
          </w:rPr>
          <w:t>College’s Data Protection Policy</w:t>
        </w:r>
      </w:hyperlink>
      <w:r>
        <w:rPr>
          <w:rStyle w:val="Emphasis"/>
          <w:color w:val="777777"/>
        </w:rPr>
        <w:t>.</w:t>
      </w:r>
    </w:p>
    <w:p w:rsidR="009E42E6" w:rsidRDefault="009E42E6" w:rsidP="006069E7">
      <w:bookmarkStart w:id="0" w:name="_GoBack"/>
      <w:bookmarkEnd w:id="0"/>
    </w:p>
    <w:sectPr w:rsidR="009E42E6">
      <w:headerReference w:type="default" r:id="rId7"/>
      <w:footerReference w:type="default" r:id="rId8"/>
      <w:pgSz w:w="11910" w:h="16840"/>
      <w:pgMar w:top="1120" w:right="1160" w:bottom="1460" w:left="1300" w:header="0"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AF" w:rsidRDefault="00BD5EAF">
      <w:r>
        <w:separator/>
      </w:r>
    </w:p>
  </w:endnote>
  <w:endnote w:type="continuationSeparator" w:id="0">
    <w:p w:rsidR="00BD5EAF" w:rsidRDefault="00BD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9D" w:rsidRDefault="00AE06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AF" w:rsidRDefault="00BD5EAF">
      <w:r>
        <w:separator/>
      </w:r>
    </w:p>
  </w:footnote>
  <w:footnote w:type="continuationSeparator" w:id="0">
    <w:p w:rsidR="00BD5EAF" w:rsidRDefault="00BD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AC" w:rsidRDefault="00B259AC" w:rsidP="00B259AC">
    <w:pPr>
      <w:pStyle w:val="Header"/>
      <w:jc w:val="right"/>
    </w:pPr>
  </w:p>
  <w:p w:rsidR="00B259AC" w:rsidRDefault="00B259AC" w:rsidP="00B259AC">
    <w:pPr>
      <w:pStyle w:val="Header"/>
      <w:jc w:val="right"/>
    </w:pPr>
    <w:r>
      <w:rPr>
        <w:noProof/>
        <w:lang w:bidi="ar-SA"/>
      </w:rPr>
      <w:drawing>
        <wp:inline distT="0" distB="0" distL="0" distR="0" wp14:anchorId="6E04845F">
          <wp:extent cx="2524125"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72770"/>
                  </a:xfrm>
                  <a:prstGeom prst="rect">
                    <a:avLst/>
                  </a:prstGeom>
                  <a:noFill/>
                </pic:spPr>
              </pic:pic>
            </a:graphicData>
          </a:graphic>
        </wp:inline>
      </w:drawing>
    </w:r>
  </w:p>
  <w:p w:rsidR="00B259AC" w:rsidRDefault="00B259AC" w:rsidP="00B259A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9D"/>
    <w:rsid w:val="00123B70"/>
    <w:rsid w:val="00314456"/>
    <w:rsid w:val="006069E7"/>
    <w:rsid w:val="00641AA6"/>
    <w:rsid w:val="0082368D"/>
    <w:rsid w:val="00841145"/>
    <w:rsid w:val="008627C2"/>
    <w:rsid w:val="008B5CA5"/>
    <w:rsid w:val="009E42E6"/>
    <w:rsid w:val="00A53FBC"/>
    <w:rsid w:val="00AE069D"/>
    <w:rsid w:val="00B16D1E"/>
    <w:rsid w:val="00B259AC"/>
    <w:rsid w:val="00BD5EAF"/>
    <w:rsid w:val="00D3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523F0"/>
  <w15:docId w15:val="{53DD8EA0-668C-4F23-9C3E-DD2AFE67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259AC"/>
    <w:pPr>
      <w:tabs>
        <w:tab w:val="center" w:pos="4513"/>
        <w:tab w:val="right" w:pos="9026"/>
      </w:tabs>
    </w:pPr>
  </w:style>
  <w:style w:type="character" w:customStyle="1" w:styleId="HeaderChar">
    <w:name w:val="Header Char"/>
    <w:basedOn w:val="DefaultParagraphFont"/>
    <w:link w:val="Header"/>
    <w:uiPriority w:val="99"/>
    <w:rsid w:val="00B259AC"/>
    <w:rPr>
      <w:rFonts w:ascii="Calibri" w:eastAsia="Calibri" w:hAnsi="Calibri" w:cs="Calibri"/>
      <w:lang w:val="en-GB" w:eastAsia="en-GB" w:bidi="en-GB"/>
    </w:rPr>
  </w:style>
  <w:style w:type="paragraph" w:styleId="Footer">
    <w:name w:val="footer"/>
    <w:basedOn w:val="Normal"/>
    <w:link w:val="FooterChar"/>
    <w:uiPriority w:val="99"/>
    <w:unhideWhenUsed/>
    <w:rsid w:val="00B259AC"/>
    <w:pPr>
      <w:tabs>
        <w:tab w:val="center" w:pos="4513"/>
        <w:tab w:val="right" w:pos="9026"/>
      </w:tabs>
    </w:pPr>
  </w:style>
  <w:style w:type="character" w:customStyle="1" w:styleId="FooterChar">
    <w:name w:val="Footer Char"/>
    <w:basedOn w:val="DefaultParagraphFont"/>
    <w:link w:val="Footer"/>
    <w:uiPriority w:val="99"/>
    <w:rsid w:val="00B259AC"/>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B16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1E"/>
    <w:rPr>
      <w:rFonts w:ascii="Segoe UI" w:eastAsia="Calibri" w:hAnsi="Segoe UI" w:cs="Segoe UI"/>
      <w:sz w:val="18"/>
      <w:szCs w:val="18"/>
      <w:lang w:val="en-GB" w:eastAsia="en-GB" w:bidi="en-GB"/>
    </w:rPr>
  </w:style>
  <w:style w:type="character" w:customStyle="1" w:styleId="required">
    <w:name w:val="required"/>
    <w:basedOn w:val="DefaultParagraphFont"/>
    <w:rsid w:val="009E42E6"/>
  </w:style>
  <w:style w:type="character" w:customStyle="1" w:styleId="error">
    <w:name w:val="error"/>
    <w:basedOn w:val="DefaultParagraphFont"/>
    <w:rsid w:val="009E42E6"/>
  </w:style>
  <w:style w:type="character" w:styleId="Emphasis">
    <w:name w:val="Emphasis"/>
    <w:basedOn w:val="DefaultParagraphFont"/>
    <w:uiPriority w:val="20"/>
    <w:qFormat/>
    <w:rsid w:val="009E4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9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re.cam.ac.uk/Data-Protection-Sche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2357</Characters>
  <Application>Microsoft Office Word</Application>
  <DocSecurity>4</DocSecurity>
  <Lines>117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Murphy</dc:creator>
  <cp:lastModifiedBy>Sally Hewings</cp:lastModifiedBy>
  <cp:revision>2</cp:revision>
  <cp:lastPrinted>2023-03-14T08:57:00Z</cp:lastPrinted>
  <dcterms:created xsi:type="dcterms:W3CDTF">2023-04-12T07:00:00Z</dcterms:created>
  <dcterms:modified xsi:type="dcterms:W3CDTF">2023-04-12T07:00:00Z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2016</vt:lpwstr>
  </property>
  <property fmtid="{D5CDD505-2E9C-101B-9397-08002B2CF9AE}" pid="4" name="LastSaved">
    <vt:filetime>2023-03-13T00:00:00Z</vt:filetime>
  </property>
</Properties>
</file>